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E0B6" w14:textId="24F192A1" w:rsidR="009905B7" w:rsidRDefault="0048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92E60E" wp14:editId="6BA801DD">
            <wp:extent cx="2371725" cy="12279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62" cy="125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5B7">
        <w:rPr>
          <w:rFonts w:ascii="Times New Roman" w:hAnsi="Times New Roman" w:cs="Times New Roman"/>
        </w:rPr>
        <w:t xml:space="preserve">  </w:t>
      </w:r>
    </w:p>
    <w:p w14:paraId="3DC66668" w14:textId="41B64D94" w:rsidR="007D69C1" w:rsidRPr="009905B7" w:rsidRDefault="009905B7" w:rsidP="0099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B7">
        <w:rPr>
          <w:rFonts w:ascii="Times New Roman" w:hAnsi="Times New Roman" w:cs="Times New Roman"/>
          <w:b/>
          <w:sz w:val="28"/>
          <w:szCs w:val="28"/>
        </w:rPr>
        <w:t>CERTIFICAT ALLERGENES</w:t>
      </w:r>
    </w:p>
    <w:p w14:paraId="7F5377C6" w14:textId="18AB4F14" w:rsidR="009905B7" w:rsidRPr="00AC7F6A" w:rsidRDefault="009905B7" w:rsidP="009905B7">
      <w:pPr>
        <w:jc w:val="center"/>
        <w:rPr>
          <w:rStyle w:val="Accentuationintense"/>
        </w:rPr>
      </w:pPr>
      <w:r w:rsidRPr="009905B7">
        <w:rPr>
          <w:rFonts w:ascii="Times New Roman" w:hAnsi="Times New Roman" w:cs="Times New Roman"/>
          <w:b/>
          <w:sz w:val="28"/>
          <w:szCs w:val="28"/>
        </w:rPr>
        <w:t>FRAGRANCE :</w:t>
      </w:r>
      <w:r w:rsidR="00480E0C">
        <w:rPr>
          <w:rFonts w:ascii="Times New Roman" w:hAnsi="Times New Roman" w:cs="Times New Roman"/>
          <w:b/>
          <w:sz w:val="28"/>
          <w:szCs w:val="28"/>
        </w:rPr>
        <w:t xml:space="preserve"> Tarte Citron Meringuée</w:t>
      </w:r>
      <w:bookmarkStart w:id="0" w:name="_GoBack"/>
      <w:bookmarkEnd w:id="0"/>
    </w:p>
    <w:p w14:paraId="4026D885" w14:textId="77777777" w:rsidR="002F79FD" w:rsidRDefault="002F79FD"/>
    <w:p w14:paraId="2D4D4E3E" w14:textId="77777777" w:rsidR="002F79FD" w:rsidRDefault="002F79FD"/>
    <w:p w14:paraId="09BF77E5" w14:textId="77777777" w:rsidR="002F79FD" w:rsidRDefault="002F79FD"/>
    <w:tbl>
      <w:tblPr>
        <w:tblStyle w:val="Grilledutableau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79FD" w:rsidRPr="009905B7" w14:paraId="7746DC72" w14:textId="77777777" w:rsidTr="002F79FD">
        <w:tc>
          <w:tcPr>
            <w:tcW w:w="3020" w:type="dxa"/>
          </w:tcPr>
          <w:p w14:paraId="116737BA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CAS</w:t>
            </w:r>
          </w:p>
        </w:tc>
        <w:tc>
          <w:tcPr>
            <w:tcW w:w="3021" w:type="dxa"/>
          </w:tcPr>
          <w:p w14:paraId="3FD1A280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INCI NAME</w:t>
            </w:r>
          </w:p>
        </w:tc>
        <w:tc>
          <w:tcPr>
            <w:tcW w:w="3021" w:type="dxa"/>
          </w:tcPr>
          <w:p w14:paraId="6853F0B9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CONCENTRATION</w:t>
            </w:r>
          </w:p>
        </w:tc>
      </w:tr>
      <w:tr w:rsidR="002F79FD" w:rsidRPr="009905B7" w14:paraId="3659DB59" w14:textId="77777777" w:rsidTr="002F79FD">
        <w:tc>
          <w:tcPr>
            <w:tcW w:w="3020" w:type="dxa"/>
          </w:tcPr>
          <w:p w14:paraId="7483E930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395C64F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23E57F85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(% W/W)</w:t>
            </w:r>
          </w:p>
        </w:tc>
      </w:tr>
      <w:tr w:rsidR="002F79FD" w:rsidRPr="009905B7" w14:paraId="6FC8DF7E" w14:textId="77777777" w:rsidTr="002F79FD">
        <w:tc>
          <w:tcPr>
            <w:tcW w:w="3020" w:type="dxa"/>
          </w:tcPr>
          <w:p w14:paraId="3040AA7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127-51-5</w:t>
            </w:r>
          </w:p>
        </w:tc>
        <w:tc>
          <w:tcPr>
            <w:tcW w:w="3021" w:type="dxa"/>
          </w:tcPr>
          <w:p w14:paraId="3BD9705A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>Alpha-Isomethyl Ionone (Gamma Methyl Ionone)</w:t>
            </w:r>
          </w:p>
        </w:tc>
        <w:tc>
          <w:tcPr>
            <w:tcW w:w="3021" w:type="dxa"/>
          </w:tcPr>
          <w:p w14:paraId="1FB7F89A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6D9E6B20" w14:textId="77777777" w:rsidTr="002F79FD">
        <w:tc>
          <w:tcPr>
            <w:tcW w:w="3020" w:type="dxa"/>
          </w:tcPr>
          <w:p w14:paraId="0832E3C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122-40-7</w:t>
            </w:r>
          </w:p>
        </w:tc>
        <w:tc>
          <w:tcPr>
            <w:tcW w:w="3021" w:type="dxa"/>
          </w:tcPr>
          <w:p w14:paraId="23591EA3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Amyl</w:t>
            </w:r>
            <w:proofErr w:type="spellEnd"/>
            <w:r w:rsidRPr="009905B7">
              <w:rPr>
                <w:sz w:val="20"/>
                <w:szCs w:val="20"/>
              </w:rPr>
              <w:t xml:space="preserve"> Cinnamal (Alpha </w:t>
            </w:r>
            <w:proofErr w:type="spellStart"/>
            <w:r w:rsidRPr="009905B7">
              <w:rPr>
                <w:sz w:val="20"/>
                <w:szCs w:val="20"/>
              </w:rPr>
              <w:t>Amyl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Cinnamic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Ald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2CF928C9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0BE2ED3F" w14:textId="77777777" w:rsidTr="002F79FD">
        <w:tc>
          <w:tcPr>
            <w:tcW w:w="3020" w:type="dxa"/>
          </w:tcPr>
          <w:p w14:paraId="7180AF1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101-85-9</w:t>
            </w:r>
          </w:p>
        </w:tc>
        <w:tc>
          <w:tcPr>
            <w:tcW w:w="3021" w:type="dxa"/>
          </w:tcPr>
          <w:p w14:paraId="70CA3150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Amylcinnamyl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Alcohol</w:t>
            </w:r>
            <w:proofErr w:type="spellEnd"/>
            <w:r w:rsidRPr="009905B7">
              <w:rPr>
                <w:sz w:val="20"/>
                <w:szCs w:val="20"/>
              </w:rPr>
              <w:t xml:space="preserve"> (Alpha </w:t>
            </w:r>
            <w:proofErr w:type="spellStart"/>
            <w:r w:rsidRPr="009905B7">
              <w:rPr>
                <w:sz w:val="20"/>
                <w:szCs w:val="20"/>
              </w:rPr>
              <w:t>Amyl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Cinnamic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Alcohol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17D2C52C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41BA37B0" w14:textId="77777777" w:rsidTr="002F79FD">
        <w:tc>
          <w:tcPr>
            <w:tcW w:w="3020" w:type="dxa"/>
          </w:tcPr>
          <w:p w14:paraId="1BB44F93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105-13-5</w:t>
            </w:r>
          </w:p>
        </w:tc>
        <w:tc>
          <w:tcPr>
            <w:tcW w:w="3021" w:type="dxa"/>
          </w:tcPr>
          <w:p w14:paraId="6F5D6B07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Anisyl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05B7">
              <w:rPr>
                <w:sz w:val="20"/>
                <w:szCs w:val="20"/>
              </w:rPr>
              <w:t>Alcohol</w:t>
            </w:r>
            <w:proofErr w:type="spellEnd"/>
            <w:r w:rsidRPr="009905B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905B7">
              <w:rPr>
                <w:sz w:val="20"/>
                <w:szCs w:val="20"/>
              </w:rPr>
              <w:t>Anisic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Alcohol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6DDFE752" w14:textId="77777777" w:rsidR="002F79FD" w:rsidRPr="009905B7" w:rsidRDefault="002F79FD" w:rsidP="00480E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15565DA1" w14:textId="77777777" w:rsidTr="002F79FD">
        <w:tc>
          <w:tcPr>
            <w:tcW w:w="3020" w:type="dxa"/>
          </w:tcPr>
          <w:p w14:paraId="1FF7415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100-51-6</w:t>
            </w:r>
          </w:p>
        </w:tc>
        <w:tc>
          <w:tcPr>
            <w:tcW w:w="3021" w:type="dxa"/>
          </w:tcPr>
          <w:p w14:paraId="6B93723C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Benzyl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Alcohol</w:t>
            </w:r>
            <w:proofErr w:type="spellEnd"/>
          </w:p>
        </w:tc>
        <w:tc>
          <w:tcPr>
            <w:tcW w:w="3021" w:type="dxa"/>
          </w:tcPr>
          <w:p w14:paraId="129265C1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4DEB3D2E" w14:textId="77777777" w:rsidTr="002F79FD">
        <w:tc>
          <w:tcPr>
            <w:tcW w:w="3020" w:type="dxa"/>
          </w:tcPr>
          <w:p w14:paraId="2D52AC07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120-51-4</w:t>
            </w:r>
          </w:p>
        </w:tc>
        <w:tc>
          <w:tcPr>
            <w:tcW w:w="3021" w:type="dxa"/>
          </w:tcPr>
          <w:p w14:paraId="579E4768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Benzyl</w:t>
            </w:r>
            <w:proofErr w:type="spellEnd"/>
            <w:r w:rsidRPr="009905B7">
              <w:rPr>
                <w:sz w:val="20"/>
                <w:szCs w:val="20"/>
              </w:rPr>
              <w:t xml:space="preserve"> Benzoate</w:t>
            </w:r>
          </w:p>
        </w:tc>
        <w:tc>
          <w:tcPr>
            <w:tcW w:w="3021" w:type="dxa"/>
          </w:tcPr>
          <w:p w14:paraId="6E2649D4" w14:textId="50716571" w:rsidR="002F79FD" w:rsidRPr="009905B7" w:rsidRDefault="00246EE8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E8">
              <w:rPr>
                <w:rFonts w:ascii="Times New Roman" w:hAnsi="Times New Roman" w:cs="Times New Roman"/>
                <w:b/>
                <w:sz w:val="20"/>
                <w:szCs w:val="20"/>
              </w:rPr>
              <w:t>39.995</w:t>
            </w:r>
          </w:p>
        </w:tc>
      </w:tr>
      <w:tr w:rsidR="002F79FD" w:rsidRPr="009905B7" w14:paraId="0D425C6B" w14:textId="77777777" w:rsidTr="002F79FD">
        <w:tc>
          <w:tcPr>
            <w:tcW w:w="3020" w:type="dxa"/>
          </w:tcPr>
          <w:p w14:paraId="5496EE9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103-41-3</w:t>
            </w:r>
          </w:p>
        </w:tc>
        <w:tc>
          <w:tcPr>
            <w:tcW w:w="3021" w:type="dxa"/>
          </w:tcPr>
          <w:p w14:paraId="3D4C11BD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Benzyl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Cinnamate</w:t>
            </w:r>
            <w:proofErr w:type="spellEnd"/>
          </w:p>
        </w:tc>
        <w:tc>
          <w:tcPr>
            <w:tcW w:w="3021" w:type="dxa"/>
          </w:tcPr>
          <w:p w14:paraId="2A51554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47072DBE" w14:textId="77777777" w:rsidTr="002F79FD">
        <w:tc>
          <w:tcPr>
            <w:tcW w:w="3020" w:type="dxa"/>
          </w:tcPr>
          <w:p w14:paraId="45E0287F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118-58-1</w:t>
            </w:r>
          </w:p>
        </w:tc>
        <w:tc>
          <w:tcPr>
            <w:tcW w:w="3021" w:type="dxa"/>
          </w:tcPr>
          <w:p w14:paraId="437E6FBF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Benzyl</w:t>
            </w:r>
            <w:proofErr w:type="spellEnd"/>
            <w:r w:rsidRPr="009905B7">
              <w:rPr>
                <w:sz w:val="20"/>
                <w:szCs w:val="20"/>
              </w:rPr>
              <w:t xml:space="preserve"> Salicylate</w:t>
            </w:r>
          </w:p>
        </w:tc>
        <w:tc>
          <w:tcPr>
            <w:tcW w:w="3021" w:type="dxa"/>
          </w:tcPr>
          <w:p w14:paraId="6491C38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45664D8E" w14:textId="77777777" w:rsidTr="002F79FD">
        <w:tc>
          <w:tcPr>
            <w:tcW w:w="3020" w:type="dxa"/>
          </w:tcPr>
          <w:p w14:paraId="7972BD1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104-54-1</w:t>
            </w:r>
          </w:p>
        </w:tc>
        <w:tc>
          <w:tcPr>
            <w:tcW w:w="3021" w:type="dxa"/>
          </w:tcPr>
          <w:p w14:paraId="41CD3136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Cinnamyl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Alcoho</w:t>
            </w:r>
            <w:proofErr w:type="spellEnd"/>
          </w:p>
        </w:tc>
        <w:tc>
          <w:tcPr>
            <w:tcW w:w="3021" w:type="dxa"/>
          </w:tcPr>
          <w:p w14:paraId="77E5C93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7D8F81DD" w14:textId="77777777" w:rsidTr="002F79FD">
        <w:tc>
          <w:tcPr>
            <w:tcW w:w="3020" w:type="dxa"/>
          </w:tcPr>
          <w:p w14:paraId="00BA0826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104-55-2</w:t>
            </w:r>
          </w:p>
        </w:tc>
        <w:tc>
          <w:tcPr>
            <w:tcW w:w="3021" w:type="dxa"/>
          </w:tcPr>
          <w:p w14:paraId="7BD738D2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>Cinnamal (</w:t>
            </w:r>
            <w:proofErr w:type="spellStart"/>
            <w:r w:rsidRPr="009905B7">
              <w:rPr>
                <w:sz w:val="20"/>
                <w:szCs w:val="20"/>
              </w:rPr>
              <w:t>Cinnamic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Aldehyde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0AABD824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57DA6416" w14:textId="77777777" w:rsidTr="002F79FD">
        <w:tc>
          <w:tcPr>
            <w:tcW w:w="3020" w:type="dxa"/>
          </w:tcPr>
          <w:p w14:paraId="0576029C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5392-40-5</w:t>
            </w:r>
          </w:p>
        </w:tc>
        <w:tc>
          <w:tcPr>
            <w:tcW w:w="3021" w:type="dxa"/>
          </w:tcPr>
          <w:p w14:paraId="1B4ECFF3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>Citral</w:t>
            </w:r>
          </w:p>
        </w:tc>
        <w:tc>
          <w:tcPr>
            <w:tcW w:w="3021" w:type="dxa"/>
          </w:tcPr>
          <w:p w14:paraId="398C5660" w14:textId="162737C2" w:rsidR="002F79FD" w:rsidRPr="009905B7" w:rsidRDefault="00885C3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3D">
              <w:rPr>
                <w:rFonts w:ascii="Times New Roman" w:hAnsi="Times New Roman" w:cs="Times New Roman"/>
                <w:b/>
                <w:sz w:val="20"/>
                <w:szCs w:val="20"/>
              </w:rPr>
              <w:t>10.000</w:t>
            </w:r>
          </w:p>
        </w:tc>
      </w:tr>
      <w:tr w:rsidR="002F79FD" w:rsidRPr="009905B7" w14:paraId="49B6ED89" w14:textId="77777777" w:rsidTr="002F79FD">
        <w:tc>
          <w:tcPr>
            <w:tcW w:w="3020" w:type="dxa"/>
          </w:tcPr>
          <w:p w14:paraId="703E7735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106-22-9</w:t>
            </w:r>
          </w:p>
        </w:tc>
        <w:tc>
          <w:tcPr>
            <w:tcW w:w="3021" w:type="dxa"/>
          </w:tcPr>
          <w:p w14:paraId="27701694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>Citronellol</w:t>
            </w:r>
          </w:p>
        </w:tc>
        <w:tc>
          <w:tcPr>
            <w:tcW w:w="3021" w:type="dxa"/>
          </w:tcPr>
          <w:p w14:paraId="121EFC04" w14:textId="253C4FEC" w:rsidR="002F79FD" w:rsidRPr="009905B7" w:rsidRDefault="00885C3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3D">
              <w:rPr>
                <w:rFonts w:ascii="Times New Roman" w:hAnsi="Times New Roman" w:cs="Times New Roman"/>
                <w:b/>
                <w:sz w:val="20"/>
                <w:szCs w:val="20"/>
              </w:rPr>
              <w:t>0.200</w:t>
            </w:r>
          </w:p>
        </w:tc>
      </w:tr>
      <w:tr w:rsidR="002F79FD" w:rsidRPr="009905B7" w14:paraId="636A8579" w14:textId="77777777" w:rsidTr="002F79FD">
        <w:tc>
          <w:tcPr>
            <w:tcW w:w="3020" w:type="dxa"/>
          </w:tcPr>
          <w:p w14:paraId="09C37092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91-64-5</w:t>
            </w:r>
          </w:p>
        </w:tc>
        <w:tc>
          <w:tcPr>
            <w:tcW w:w="3021" w:type="dxa"/>
          </w:tcPr>
          <w:p w14:paraId="29C255AD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Coumarin</w:t>
            </w:r>
            <w:proofErr w:type="spellEnd"/>
          </w:p>
        </w:tc>
        <w:tc>
          <w:tcPr>
            <w:tcW w:w="3021" w:type="dxa"/>
          </w:tcPr>
          <w:p w14:paraId="1F5D9003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799ADC82" w14:textId="77777777" w:rsidTr="002F79FD">
        <w:tc>
          <w:tcPr>
            <w:tcW w:w="3020" w:type="dxa"/>
          </w:tcPr>
          <w:p w14:paraId="088F709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97-53-0</w:t>
            </w:r>
          </w:p>
        </w:tc>
        <w:tc>
          <w:tcPr>
            <w:tcW w:w="3021" w:type="dxa"/>
          </w:tcPr>
          <w:p w14:paraId="01E001F8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Eugenol</w:t>
            </w:r>
            <w:proofErr w:type="spellEnd"/>
          </w:p>
        </w:tc>
        <w:tc>
          <w:tcPr>
            <w:tcW w:w="3021" w:type="dxa"/>
          </w:tcPr>
          <w:p w14:paraId="09B82CC9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56F65FAE" w14:textId="77777777" w:rsidTr="002F79FD">
        <w:tc>
          <w:tcPr>
            <w:tcW w:w="3020" w:type="dxa"/>
          </w:tcPr>
          <w:p w14:paraId="450A4E9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4602-84-0</w:t>
            </w:r>
          </w:p>
        </w:tc>
        <w:tc>
          <w:tcPr>
            <w:tcW w:w="3021" w:type="dxa"/>
          </w:tcPr>
          <w:p w14:paraId="3776E794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Farnesol</w:t>
            </w:r>
            <w:proofErr w:type="spellEnd"/>
          </w:p>
        </w:tc>
        <w:tc>
          <w:tcPr>
            <w:tcW w:w="3021" w:type="dxa"/>
          </w:tcPr>
          <w:p w14:paraId="679EECFC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1010C885" w14:textId="77777777" w:rsidTr="002F79FD">
        <w:tc>
          <w:tcPr>
            <w:tcW w:w="3020" w:type="dxa"/>
          </w:tcPr>
          <w:p w14:paraId="44C171C6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106-24-1</w:t>
            </w:r>
          </w:p>
        </w:tc>
        <w:tc>
          <w:tcPr>
            <w:tcW w:w="3021" w:type="dxa"/>
          </w:tcPr>
          <w:p w14:paraId="4C36916B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Geraniol</w:t>
            </w:r>
            <w:proofErr w:type="spellEnd"/>
          </w:p>
        </w:tc>
        <w:tc>
          <w:tcPr>
            <w:tcW w:w="3021" w:type="dxa"/>
          </w:tcPr>
          <w:p w14:paraId="6475A390" w14:textId="3BCF7106" w:rsidR="002F79FD" w:rsidRPr="009905B7" w:rsidRDefault="00885C3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3D">
              <w:rPr>
                <w:rFonts w:ascii="Times New Roman" w:hAnsi="Times New Roman" w:cs="Times New Roman"/>
                <w:b/>
                <w:sz w:val="20"/>
                <w:szCs w:val="20"/>
              </w:rPr>
              <w:t>0.200</w:t>
            </w:r>
          </w:p>
        </w:tc>
      </w:tr>
      <w:tr w:rsidR="002F79FD" w:rsidRPr="009905B7" w14:paraId="094DCA94" w14:textId="77777777" w:rsidTr="002F79FD">
        <w:tc>
          <w:tcPr>
            <w:tcW w:w="3020" w:type="dxa"/>
          </w:tcPr>
          <w:p w14:paraId="6EE95DCC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101-86-0</w:t>
            </w:r>
          </w:p>
        </w:tc>
        <w:tc>
          <w:tcPr>
            <w:tcW w:w="3021" w:type="dxa"/>
          </w:tcPr>
          <w:p w14:paraId="09C03FE4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Hexyl</w:t>
            </w:r>
            <w:proofErr w:type="spellEnd"/>
            <w:r w:rsidRPr="009905B7">
              <w:rPr>
                <w:sz w:val="20"/>
                <w:szCs w:val="20"/>
              </w:rPr>
              <w:t xml:space="preserve"> Cinnamal (</w:t>
            </w:r>
            <w:proofErr w:type="spellStart"/>
            <w:r w:rsidRPr="009905B7">
              <w:rPr>
                <w:sz w:val="20"/>
                <w:szCs w:val="20"/>
              </w:rPr>
              <w:t>Hexyl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Cinnamic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Ald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2F5FCD25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6B187D6E" w14:textId="77777777" w:rsidTr="002F79FD">
        <w:tc>
          <w:tcPr>
            <w:tcW w:w="3020" w:type="dxa"/>
          </w:tcPr>
          <w:p w14:paraId="086143D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107-75-5</w:t>
            </w:r>
          </w:p>
        </w:tc>
        <w:tc>
          <w:tcPr>
            <w:tcW w:w="3021" w:type="dxa"/>
          </w:tcPr>
          <w:p w14:paraId="1674722A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Hydroxycitronellal</w:t>
            </w:r>
            <w:proofErr w:type="spellEnd"/>
          </w:p>
        </w:tc>
        <w:tc>
          <w:tcPr>
            <w:tcW w:w="3021" w:type="dxa"/>
          </w:tcPr>
          <w:p w14:paraId="0C4C6DAF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616EA4C4" w14:textId="77777777" w:rsidTr="002F79FD">
        <w:tc>
          <w:tcPr>
            <w:tcW w:w="3020" w:type="dxa"/>
          </w:tcPr>
          <w:p w14:paraId="2590E145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97-54-1</w:t>
            </w:r>
          </w:p>
        </w:tc>
        <w:tc>
          <w:tcPr>
            <w:tcW w:w="3021" w:type="dxa"/>
          </w:tcPr>
          <w:p w14:paraId="421ED4BB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Isoeugenol</w:t>
            </w:r>
            <w:proofErr w:type="spellEnd"/>
          </w:p>
        </w:tc>
        <w:tc>
          <w:tcPr>
            <w:tcW w:w="3021" w:type="dxa"/>
          </w:tcPr>
          <w:p w14:paraId="33D3DA6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30736FE0" w14:textId="77777777" w:rsidTr="002F79FD">
        <w:tc>
          <w:tcPr>
            <w:tcW w:w="3020" w:type="dxa"/>
          </w:tcPr>
          <w:p w14:paraId="6CB3DD00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80-54-6</w:t>
            </w:r>
          </w:p>
        </w:tc>
        <w:tc>
          <w:tcPr>
            <w:tcW w:w="3021" w:type="dxa"/>
          </w:tcPr>
          <w:p w14:paraId="4B32351F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Butylphenyl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Methylpropional</w:t>
            </w:r>
            <w:proofErr w:type="spellEnd"/>
            <w:r w:rsidRPr="009905B7">
              <w:rPr>
                <w:sz w:val="20"/>
                <w:szCs w:val="20"/>
              </w:rPr>
              <w:t xml:space="preserve"> (Lilial)</w:t>
            </w:r>
          </w:p>
        </w:tc>
        <w:tc>
          <w:tcPr>
            <w:tcW w:w="3021" w:type="dxa"/>
          </w:tcPr>
          <w:p w14:paraId="602CC44C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45E787E9" w14:textId="77777777" w:rsidTr="002F79FD">
        <w:tc>
          <w:tcPr>
            <w:tcW w:w="3020" w:type="dxa"/>
          </w:tcPr>
          <w:p w14:paraId="5797BD2A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31906-04-4</w:t>
            </w:r>
          </w:p>
        </w:tc>
        <w:tc>
          <w:tcPr>
            <w:tcW w:w="3021" w:type="dxa"/>
          </w:tcPr>
          <w:p w14:paraId="7340D776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 xml:space="preserve">Hydroxyisohexyl-3-cyclohexene </w:t>
            </w:r>
            <w:proofErr w:type="spellStart"/>
            <w:r w:rsidRPr="009905B7">
              <w:rPr>
                <w:sz w:val="20"/>
                <w:szCs w:val="20"/>
              </w:rPr>
              <w:t>Carboxaldehyde</w:t>
            </w:r>
            <w:proofErr w:type="spellEnd"/>
            <w:r w:rsidRPr="009905B7">
              <w:rPr>
                <w:sz w:val="20"/>
                <w:szCs w:val="20"/>
              </w:rPr>
              <w:t>(</w:t>
            </w:r>
            <w:proofErr w:type="spellStart"/>
            <w:r w:rsidRPr="009905B7">
              <w:rPr>
                <w:sz w:val="20"/>
                <w:szCs w:val="20"/>
              </w:rPr>
              <w:t>Lyral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1996B697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335B235D" w14:textId="77777777" w:rsidTr="002F79FD">
        <w:tc>
          <w:tcPr>
            <w:tcW w:w="3020" w:type="dxa"/>
          </w:tcPr>
          <w:p w14:paraId="5E55D34E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5989-27-5</w:t>
            </w:r>
          </w:p>
        </w:tc>
        <w:tc>
          <w:tcPr>
            <w:tcW w:w="3021" w:type="dxa"/>
          </w:tcPr>
          <w:p w14:paraId="1D983320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Limonene</w:t>
            </w:r>
            <w:proofErr w:type="spellEnd"/>
            <w:r w:rsidRPr="009905B7">
              <w:rPr>
                <w:sz w:val="20"/>
                <w:szCs w:val="20"/>
              </w:rPr>
              <w:t xml:space="preserve"> (Orange </w:t>
            </w:r>
            <w:proofErr w:type="spellStart"/>
            <w:r w:rsidRPr="009905B7">
              <w:rPr>
                <w:sz w:val="20"/>
                <w:szCs w:val="20"/>
              </w:rPr>
              <w:t>Terpenes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2EE19A7" w14:textId="5F74A203" w:rsidR="002F79FD" w:rsidRPr="009905B7" w:rsidRDefault="00AC7F6A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6A">
              <w:rPr>
                <w:rFonts w:ascii="Times New Roman" w:hAnsi="Times New Roman" w:cs="Times New Roman"/>
                <w:b/>
                <w:sz w:val="20"/>
                <w:szCs w:val="20"/>
              </w:rPr>
              <w:t>8.000</w:t>
            </w:r>
          </w:p>
        </w:tc>
      </w:tr>
      <w:tr w:rsidR="002F79FD" w:rsidRPr="009905B7" w14:paraId="236D39DC" w14:textId="77777777" w:rsidTr="002F79FD">
        <w:tc>
          <w:tcPr>
            <w:tcW w:w="3020" w:type="dxa"/>
          </w:tcPr>
          <w:p w14:paraId="4A687ED3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78-70-6</w:t>
            </w:r>
          </w:p>
        </w:tc>
        <w:tc>
          <w:tcPr>
            <w:tcW w:w="3021" w:type="dxa"/>
          </w:tcPr>
          <w:p w14:paraId="25D64EE7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Linalool</w:t>
            </w:r>
            <w:proofErr w:type="spellEnd"/>
          </w:p>
        </w:tc>
        <w:tc>
          <w:tcPr>
            <w:tcW w:w="3021" w:type="dxa"/>
          </w:tcPr>
          <w:p w14:paraId="299DBD20" w14:textId="6C87ED55" w:rsidR="002F79FD" w:rsidRPr="009905B7" w:rsidRDefault="00AC7F6A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6A">
              <w:rPr>
                <w:rFonts w:ascii="Times New Roman" w:hAnsi="Times New Roman" w:cs="Times New Roman"/>
                <w:b/>
                <w:sz w:val="20"/>
                <w:szCs w:val="20"/>
              </w:rPr>
              <w:t>2.000</w:t>
            </w:r>
          </w:p>
        </w:tc>
      </w:tr>
      <w:tr w:rsidR="002F79FD" w:rsidRPr="009905B7" w14:paraId="1ABBE461" w14:textId="77777777" w:rsidTr="002F79FD">
        <w:tc>
          <w:tcPr>
            <w:tcW w:w="3020" w:type="dxa"/>
          </w:tcPr>
          <w:p w14:paraId="30518078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111-12-6</w:t>
            </w:r>
          </w:p>
        </w:tc>
        <w:tc>
          <w:tcPr>
            <w:tcW w:w="3021" w:type="dxa"/>
          </w:tcPr>
          <w:p w14:paraId="41BA4360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sz w:val="20"/>
                <w:szCs w:val="20"/>
              </w:rPr>
              <w:t>Methyl 2-Octynoate(</w:t>
            </w:r>
            <w:proofErr w:type="spellStart"/>
            <w:r w:rsidRPr="009905B7">
              <w:rPr>
                <w:sz w:val="20"/>
                <w:szCs w:val="20"/>
              </w:rPr>
              <w:t>Folione</w:t>
            </w:r>
            <w:proofErr w:type="spellEnd"/>
            <w:r w:rsidRPr="009905B7">
              <w:rPr>
                <w:sz w:val="20"/>
                <w:szCs w:val="20"/>
              </w:rPr>
              <w:t xml:space="preserve">) - Methyl </w:t>
            </w:r>
            <w:proofErr w:type="spellStart"/>
            <w:r w:rsidRPr="009905B7">
              <w:rPr>
                <w:sz w:val="20"/>
                <w:szCs w:val="20"/>
              </w:rPr>
              <w:t>Heptine</w:t>
            </w:r>
            <w:proofErr w:type="spellEnd"/>
            <w:r w:rsidRPr="009905B7">
              <w:rPr>
                <w:sz w:val="20"/>
                <w:szCs w:val="20"/>
              </w:rPr>
              <w:t xml:space="preserve"> Carbonate</w:t>
            </w:r>
          </w:p>
        </w:tc>
        <w:tc>
          <w:tcPr>
            <w:tcW w:w="3021" w:type="dxa"/>
          </w:tcPr>
          <w:p w14:paraId="21B7942A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7491AADC" w14:textId="77777777" w:rsidTr="002F79FD">
        <w:tc>
          <w:tcPr>
            <w:tcW w:w="3020" w:type="dxa"/>
          </w:tcPr>
          <w:p w14:paraId="35351DE7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90028-68-5</w:t>
            </w:r>
          </w:p>
        </w:tc>
        <w:tc>
          <w:tcPr>
            <w:tcW w:w="3021" w:type="dxa"/>
          </w:tcPr>
          <w:p w14:paraId="51C8F764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Evernia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Prunastri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extract</w:t>
            </w:r>
            <w:proofErr w:type="spellEnd"/>
            <w:r w:rsidRPr="009905B7">
              <w:rPr>
                <w:sz w:val="20"/>
                <w:szCs w:val="20"/>
              </w:rPr>
              <w:t>(</w:t>
            </w:r>
            <w:proofErr w:type="spellStart"/>
            <w:r w:rsidRPr="009905B7">
              <w:rPr>
                <w:sz w:val="20"/>
                <w:szCs w:val="20"/>
              </w:rPr>
              <w:t>Treemoss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25C79451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9FD" w:rsidRPr="009905B7" w14:paraId="4B0051C6" w14:textId="77777777" w:rsidTr="002F79FD">
        <w:tc>
          <w:tcPr>
            <w:tcW w:w="3020" w:type="dxa"/>
          </w:tcPr>
          <w:p w14:paraId="1354A60C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5B7">
              <w:rPr>
                <w:rFonts w:ascii="Times New Roman" w:hAnsi="Times New Roman" w:cs="Times New Roman"/>
                <w:b/>
                <w:sz w:val="20"/>
                <w:szCs w:val="20"/>
              </w:rPr>
              <w:t>90028-67-4</w:t>
            </w:r>
          </w:p>
        </w:tc>
        <w:tc>
          <w:tcPr>
            <w:tcW w:w="3021" w:type="dxa"/>
          </w:tcPr>
          <w:p w14:paraId="3172D208" w14:textId="77777777" w:rsidR="002F79FD" w:rsidRPr="009905B7" w:rsidRDefault="009905B7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5B7">
              <w:rPr>
                <w:sz w:val="20"/>
                <w:szCs w:val="20"/>
              </w:rPr>
              <w:t>Evernia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Furfuraceae</w:t>
            </w:r>
            <w:proofErr w:type="spellEnd"/>
            <w:r w:rsidRPr="009905B7">
              <w:rPr>
                <w:sz w:val="20"/>
                <w:szCs w:val="20"/>
              </w:rPr>
              <w:t xml:space="preserve"> </w:t>
            </w:r>
            <w:proofErr w:type="spellStart"/>
            <w:r w:rsidRPr="009905B7">
              <w:rPr>
                <w:sz w:val="20"/>
                <w:szCs w:val="20"/>
              </w:rPr>
              <w:t>extract</w:t>
            </w:r>
            <w:proofErr w:type="spellEnd"/>
            <w:r w:rsidRPr="009905B7">
              <w:rPr>
                <w:sz w:val="20"/>
                <w:szCs w:val="20"/>
              </w:rPr>
              <w:t>(</w:t>
            </w:r>
            <w:proofErr w:type="spellStart"/>
            <w:r w:rsidRPr="009905B7">
              <w:rPr>
                <w:sz w:val="20"/>
                <w:szCs w:val="20"/>
              </w:rPr>
              <w:t>Oakmoss</w:t>
            </w:r>
            <w:proofErr w:type="spellEnd"/>
            <w:r w:rsidRPr="009905B7">
              <w:rPr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1CF0552D" w14:textId="77777777" w:rsidR="002F79FD" w:rsidRPr="009905B7" w:rsidRDefault="002F79FD" w:rsidP="002F7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4DFC22" w14:textId="77777777" w:rsidR="002F79FD" w:rsidRPr="002F79FD" w:rsidRDefault="002F79FD" w:rsidP="002F7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79FD" w:rsidRPr="002F7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D041" w14:textId="77777777" w:rsidR="00AC7F6A" w:rsidRDefault="00AC7F6A" w:rsidP="00AC7F6A">
      <w:pPr>
        <w:spacing w:after="0" w:line="240" w:lineRule="auto"/>
      </w:pPr>
      <w:r>
        <w:separator/>
      </w:r>
    </w:p>
  </w:endnote>
  <w:endnote w:type="continuationSeparator" w:id="0">
    <w:p w14:paraId="2B175301" w14:textId="77777777" w:rsidR="00AC7F6A" w:rsidRDefault="00AC7F6A" w:rsidP="00A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C1C3" w14:textId="77777777" w:rsidR="00AC7F6A" w:rsidRDefault="00AC7F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E94A" w14:textId="77777777" w:rsidR="00AC7F6A" w:rsidRDefault="00AC7F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0AD4" w14:textId="77777777" w:rsidR="00AC7F6A" w:rsidRDefault="00AC7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922C" w14:textId="77777777" w:rsidR="00AC7F6A" w:rsidRDefault="00AC7F6A" w:rsidP="00AC7F6A">
      <w:pPr>
        <w:spacing w:after="0" w:line="240" w:lineRule="auto"/>
      </w:pPr>
      <w:r>
        <w:separator/>
      </w:r>
    </w:p>
  </w:footnote>
  <w:footnote w:type="continuationSeparator" w:id="0">
    <w:p w14:paraId="22D0F020" w14:textId="77777777" w:rsidR="00AC7F6A" w:rsidRDefault="00AC7F6A" w:rsidP="00AC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4F52" w14:textId="3EA643F7" w:rsidR="00AC7F6A" w:rsidRDefault="004979F0">
    <w:pPr>
      <w:pStyle w:val="En-tte"/>
    </w:pPr>
    <w:r>
      <w:rPr>
        <w:noProof/>
      </w:rPr>
      <w:pict w14:anchorId="0B8A4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03016" o:spid="_x0000_s2053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rômes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D373" w14:textId="51FE0077" w:rsidR="00AC7F6A" w:rsidRDefault="004979F0">
    <w:pPr>
      <w:pStyle w:val="En-tte"/>
    </w:pPr>
    <w:r>
      <w:rPr>
        <w:noProof/>
      </w:rPr>
      <w:pict w14:anchorId="1864C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03017" o:spid="_x0000_s2054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rômes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6C8C" w14:textId="4FA154F9" w:rsidR="00AC7F6A" w:rsidRDefault="004979F0">
    <w:pPr>
      <w:pStyle w:val="En-tte"/>
    </w:pPr>
    <w:r>
      <w:rPr>
        <w:noProof/>
      </w:rPr>
      <w:pict w14:anchorId="7B45C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503015" o:spid="_x0000_s2052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rômes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FD"/>
    <w:rsid w:val="00246EE8"/>
    <w:rsid w:val="002716F3"/>
    <w:rsid w:val="002F79FD"/>
    <w:rsid w:val="00480E0C"/>
    <w:rsid w:val="004979F0"/>
    <w:rsid w:val="007D69C1"/>
    <w:rsid w:val="00885C3D"/>
    <w:rsid w:val="009905B7"/>
    <w:rsid w:val="00AC7F6A"/>
    <w:rsid w:val="00C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E43608"/>
  <w15:chartTrackingRefBased/>
  <w15:docId w15:val="{857684E4-83FE-419B-BF02-F84808BB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F6A"/>
  </w:style>
  <w:style w:type="paragraph" w:styleId="Pieddepage">
    <w:name w:val="footer"/>
    <w:basedOn w:val="Normal"/>
    <w:link w:val="PieddepageCar"/>
    <w:uiPriority w:val="99"/>
    <w:unhideWhenUsed/>
    <w:rsid w:val="00AC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F6A"/>
  </w:style>
  <w:style w:type="character" w:styleId="Accentuationintense">
    <w:name w:val="Intense Emphasis"/>
    <w:basedOn w:val="Policepardfaut"/>
    <w:uiPriority w:val="21"/>
    <w:qFormat/>
    <w:rsid w:val="00AC7F6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964</Characters>
  <Application>Microsoft Office Word</Application>
  <DocSecurity>0</DocSecurity>
  <Lines>120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</dc:creator>
  <cp:keywords/>
  <dc:description/>
  <cp:lastModifiedBy>SANDRA ARIS</cp:lastModifiedBy>
  <cp:revision>2</cp:revision>
  <cp:lastPrinted>2018-10-29T12:39:00Z</cp:lastPrinted>
  <dcterms:created xsi:type="dcterms:W3CDTF">2018-10-29T12:49:00Z</dcterms:created>
  <dcterms:modified xsi:type="dcterms:W3CDTF">2018-10-29T12:49:00Z</dcterms:modified>
</cp:coreProperties>
</file>